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</w:t>
      </w:r>
      <w:r w:rsidR="0029116C">
        <w:rPr>
          <w:rFonts w:ascii="Times New Roman" w:hAnsi="Times New Roman" w:cs="Times New Roman"/>
          <w:sz w:val="28"/>
          <w:szCs w:val="28"/>
        </w:rPr>
        <w:t>27</w:t>
      </w:r>
      <w:r w:rsidR="00142E83">
        <w:rPr>
          <w:rFonts w:ascii="Times New Roman" w:hAnsi="Times New Roman" w:cs="Times New Roman"/>
          <w:sz w:val="28"/>
          <w:szCs w:val="28"/>
        </w:rPr>
        <w:t xml:space="preserve"> </w:t>
      </w:r>
      <w:r w:rsidR="0029116C">
        <w:rPr>
          <w:rFonts w:ascii="Times New Roman" w:hAnsi="Times New Roman" w:cs="Times New Roman"/>
          <w:sz w:val="28"/>
          <w:szCs w:val="28"/>
        </w:rPr>
        <w:t>lutego</w:t>
      </w:r>
      <w:r w:rsidR="004D3D48">
        <w:rPr>
          <w:rFonts w:ascii="Times New Roman" w:hAnsi="Times New Roman" w:cs="Times New Roman"/>
          <w:sz w:val="28"/>
          <w:szCs w:val="28"/>
        </w:rPr>
        <w:t xml:space="preserve"> 201</w:t>
      </w:r>
      <w:r w:rsidR="0029116C">
        <w:rPr>
          <w:rFonts w:ascii="Times New Roman" w:hAnsi="Times New Roman" w:cs="Times New Roman"/>
          <w:sz w:val="28"/>
          <w:szCs w:val="28"/>
        </w:rPr>
        <w:t>9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</w:t>
      </w:r>
      <w:r w:rsidR="00142E83">
        <w:rPr>
          <w:rFonts w:ascii="Times New Roman" w:hAnsi="Times New Roman" w:cs="Times New Roman"/>
          <w:sz w:val="28"/>
          <w:szCs w:val="28"/>
        </w:rPr>
        <w:t xml:space="preserve">inspektora </w:t>
      </w:r>
      <w:r w:rsidR="00857972">
        <w:rPr>
          <w:rFonts w:ascii="Times New Roman" w:hAnsi="Times New Roman" w:cs="Times New Roman"/>
          <w:sz w:val="28"/>
          <w:szCs w:val="28"/>
        </w:rPr>
        <w:t>nadzoru budowlanego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E83">
        <w:rPr>
          <w:rFonts w:ascii="Times New Roman" w:hAnsi="Times New Roman" w:cs="Times New Roman"/>
          <w:sz w:val="28"/>
          <w:szCs w:val="28"/>
        </w:rPr>
        <w:t>Nabór zakończono bez wyboru kandydata/kandydatki.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114964"/>
    <w:rsid w:val="00142E83"/>
    <w:rsid w:val="0029116C"/>
    <w:rsid w:val="004B4AAC"/>
    <w:rsid w:val="004D3D48"/>
    <w:rsid w:val="005C7875"/>
    <w:rsid w:val="0067067B"/>
    <w:rsid w:val="007B0295"/>
    <w:rsid w:val="00857972"/>
    <w:rsid w:val="008913DD"/>
    <w:rsid w:val="008C410C"/>
    <w:rsid w:val="009346C7"/>
    <w:rsid w:val="00A14F27"/>
    <w:rsid w:val="00A45E03"/>
    <w:rsid w:val="00A76D00"/>
    <w:rsid w:val="00CC5377"/>
    <w:rsid w:val="00E2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2019-04-15T06:14:00Z</dcterms:created>
  <dcterms:modified xsi:type="dcterms:W3CDTF">2019-04-15T06:14:00Z</dcterms:modified>
</cp:coreProperties>
</file>